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A175" w14:textId="14706C9E" w:rsidR="00703942" w:rsidRDefault="00703942">
      <w:r>
        <w:rPr>
          <w:noProof/>
        </w:rPr>
        <mc:AlternateContent>
          <mc:Choice Requires="wps">
            <w:drawing>
              <wp:anchor distT="0" distB="0" distL="114300" distR="114300" simplePos="0" relativeHeight="251661312" behindDoc="0" locked="0" layoutInCell="1" allowOverlap="1" wp14:anchorId="070A80B9" wp14:editId="3B063EE9">
                <wp:simplePos x="0" y="0"/>
                <wp:positionH relativeFrom="column">
                  <wp:posOffset>838200</wp:posOffset>
                </wp:positionH>
                <wp:positionV relativeFrom="paragraph">
                  <wp:posOffset>-70485</wp:posOffset>
                </wp:positionV>
                <wp:extent cx="4387850" cy="7112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4387850" cy="711200"/>
                        </a:xfrm>
                        <a:prstGeom prst="rect">
                          <a:avLst/>
                        </a:prstGeom>
                        <a:ln/>
                        <a:effectLst>
                          <a:outerShdw blurRad="50800" dist="50800" dir="5400000" sx="5000" sy="5000" algn="ctr" rotWithShape="0">
                            <a:srgbClr val="000000">
                              <a:alpha val="43137"/>
                            </a:srgbClr>
                          </a:outerShdw>
                        </a:effectLst>
                      </wps:spPr>
                      <wps:style>
                        <a:lnRef idx="2">
                          <a:schemeClr val="dk1"/>
                        </a:lnRef>
                        <a:fillRef idx="1">
                          <a:schemeClr val="lt1"/>
                        </a:fillRef>
                        <a:effectRef idx="0">
                          <a:schemeClr val="dk1"/>
                        </a:effectRef>
                        <a:fontRef idx="minor">
                          <a:schemeClr val="dk1"/>
                        </a:fontRef>
                      </wps:style>
                      <wps:txbx>
                        <w:txbxContent>
                          <w:p w14:paraId="3D42E8E7" w14:textId="77777777" w:rsidR="000C30EF" w:rsidRDefault="00226CF8" w:rsidP="00226CF8">
                            <w:pPr>
                              <w:jc w:val="center"/>
                              <w:rPr>
                                <w:b/>
                                <w:bCs/>
                                <w:sz w:val="32"/>
                                <w:szCs w:val="32"/>
                              </w:rPr>
                            </w:pPr>
                            <w:r w:rsidRPr="00703942">
                              <w:rPr>
                                <w:b/>
                                <w:bCs/>
                                <w:sz w:val="32"/>
                                <w:szCs w:val="32"/>
                              </w:rPr>
                              <w:t xml:space="preserve">Long Eaton &amp; District 50+ Forum Newsletter </w:t>
                            </w:r>
                          </w:p>
                          <w:p w14:paraId="66EDE0EB" w14:textId="51762A55" w:rsidR="00226CF8" w:rsidRPr="00703942" w:rsidRDefault="000C30EF" w:rsidP="00226CF8">
                            <w:pPr>
                              <w:jc w:val="center"/>
                              <w:rPr>
                                <w:b/>
                                <w:bCs/>
                                <w:sz w:val="32"/>
                                <w:szCs w:val="32"/>
                              </w:rPr>
                            </w:pPr>
                            <w:r>
                              <w:rPr>
                                <w:b/>
                                <w:bCs/>
                                <w:sz w:val="32"/>
                                <w:szCs w:val="32"/>
                              </w:rPr>
                              <w:t>June</w:t>
                            </w:r>
                            <w:r w:rsidR="00226CF8" w:rsidRPr="00703942">
                              <w:rPr>
                                <w:b/>
                                <w:bCs/>
                                <w:sz w:val="32"/>
                                <w:szCs w:val="32"/>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A80B9" id="_x0000_t202" coordsize="21600,21600" o:spt="202" path="m,l,21600r21600,l21600,xe">
                <v:stroke joinstyle="miter"/>
                <v:path gradientshapeok="t" o:connecttype="rect"/>
              </v:shapetype>
              <v:shape id="Text Box 2" o:spid="_x0000_s1026" type="#_x0000_t202" style="position:absolute;margin-left:66pt;margin-top:-5.55pt;width:345.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" fillcolor="white [3201]" strokecolor="black [3200]" strokeweight="1pt">
                <v:shadow on="t" type="perspective" color="black" opacity="28270f" offset="0,4pt" matrix="3277f,,,3277f"/>
                <v:textbox>
                  <w:txbxContent>
                    <w:p w14:paraId="3D42E8E7" w14:textId="77777777" w:rsidR="000C30EF" w:rsidRDefault="00226CF8" w:rsidP="00226CF8">
                      <w:pPr>
                        <w:jc w:val="center"/>
                        <w:rPr>
                          <w:b/>
                          <w:bCs/>
                          <w:sz w:val="32"/>
                          <w:szCs w:val="32"/>
                        </w:rPr>
                      </w:pPr>
                      <w:r w:rsidRPr="00703942">
                        <w:rPr>
                          <w:b/>
                          <w:bCs/>
                          <w:sz w:val="32"/>
                          <w:szCs w:val="32"/>
                        </w:rPr>
                        <w:t xml:space="preserve">Long Eaton &amp; District 50+ Forum Newsletter </w:t>
                      </w:r>
                    </w:p>
                    <w:p w14:paraId="66EDE0EB" w14:textId="51762A55" w:rsidR="00226CF8" w:rsidRPr="00703942" w:rsidRDefault="000C30EF" w:rsidP="00226CF8">
                      <w:pPr>
                        <w:jc w:val="center"/>
                        <w:rPr>
                          <w:b/>
                          <w:bCs/>
                          <w:sz w:val="32"/>
                          <w:szCs w:val="32"/>
                        </w:rPr>
                      </w:pPr>
                      <w:r>
                        <w:rPr>
                          <w:b/>
                          <w:bCs/>
                          <w:sz w:val="32"/>
                          <w:szCs w:val="32"/>
                        </w:rPr>
                        <w:t>June</w:t>
                      </w:r>
                      <w:r w:rsidR="00226CF8" w:rsidRPr="00703942">
                        <w:rPr>
                          <w:b/>
                          <w:bCs/>
                          <w:sz w:val="32"/>
                          <w:szCs w:val="32"/>
                        </w:rPr>
                        <w:t xml:space="preserve"> 2023</w:t>
                      </w:r>
                    </w:p>
                  </w:txbxContent>
                </v:textbox>
              </v:shape>
            </w:pict>
          </mc:Fallback>
        </mc:AlternateContent>
      </w:r>
    </w:p>
    <w:p w14:paraId="6702F424" w14:textId="75033910" w:rsidR="00703942" w:rsidRDefault="00703942"/>
    <w:p w14:paraId="4587D45B" w14:textId="77CA1DB2" w:rsidR="00703942" w:rsidRDefault="00703942"/>
    <w:p w14:paraId="3803A305" w14:textId="77777777" w:rsidR="00703942" w:rsidRPr="00E95896" w:rsidRDefault="00703942">
      <w:pPr>
        <w:rPr>
          <w:color w:val="000000" w:themeColor="text1"/>
        </w:rPr>
        <w:sectPr w:rsidR="00703942" w:rsidRPr="00E95896" w:rsidSect="00226CF8">
          <w:pgSz w:w="11906" w:h="16838"/>
          <w:pgMar w:top="1440" w:right="1080" w:bottom="1440" w:left="1080" w:header="708" w:footer="708" w:gutter="0"/>
          <w:cols w:space="708"/>
          <w:docGrid w:linePitch="360"/>
        </w:sectPr>
      </w:pPr>
    </w:p>
    <w:p w14:paraId="357D6DAB" w14:textId="59D86783" w:rsidR="000738D2" w:rsidRPr="00E95896" w:rsidRDefault="00703942" w:rsidP="000738D2">
      <w:pPr>
        <w:rPr>
          <w:color w:val="000000" w:themeColor="text1"/>
          <w:sz w:val="28"/>
          <w:szCs w:val="28"/>
        </w:rPr>
      </w:pPr>
      <w:r w:rsidRPr="00E95896">
        <w:rPr>
          <w:color w:val="000000" w:themeColor="text1"/>
          <w:sz w:val="28"/>
          <w:szCs w:val="28"/>
        </w:rPr>
        <w:t xml:space="preserve">Date of </w:t>
      </w:r>
      <w:r w:rsidR="00893A4F">
        <w:rPr>
          <w:color w:val="000000" w:themeColor="text1"/>
          <w:sz w:val="28"/>
          <w:szCs w:val="28"/>
        </w:rPr>
        <w:t>next</w:t>
      </w:r>
      <w:r w:rsidRPr="00E95896">
        <w:rPr>
          <w:color w:val="000000" w:themeColor="text1"/>
          <w:sz w:val="28"/>
          <w:szCs w:val="28"/>
        </w:rPr>
        <w:t xml:space="preserve"> meeting </w:t>
      </w:r>
    </w:p>
    <w:p w14:paraId="0821E63C" w14:textId="47E00E9C" w:rsidR="00226CF8" w:rsidRPr="00E95896" w:rsidRDefault="00703942" w:rsidP="000738D2">
      <w:pPr>
        <w:rPr>
          <w:color w:val="000000" w:themeColor="text1"/>
          <w:sz w:val="28"/>
          <w:szCs w:val="28"/>
        </w:rPr>
      </w:pPr>
      <w:r w:rsidRPr="00E95896">
        <w:rPr>
          <w:color w:val="000000" w:themeColor="text1"/>
          <w:sz w:val="28"/>
          <w:szCs w:val="28"/>
        </w:rPr>
        <w:t xml:space="preserve">Monday </w:t>
      </w:r>
      <w:r w:rsidR="00893A4F">
        <w:rPr>
          <w:color w:val="000000" w:themeColor="text1"/>
          <w:sz w:val="28"/>
          <w:szCs w:val="28"/>
        </w:rPr>
        <w:t>June 12th</w:t>
      </w:r>
      <w:r w:rsidR="000D6A9E" w:rsidRPr="00E95896">
        <w:rPr>
          <w:color w:val="000000" w:themeColor="text1"/>
          <w:sz w:val="28"/>
          <w:szCs w:val="28"/>
        </w:rPr>
        <w:t>, 2023</w:t>
      </w:r>
    </w:p>
    <w:p w14:paraId="3A06FA38" w14:textId="29AA9167" w:rsidR="00703942" w:rsidRDefault="000C137C" w:rsidP="000738D2">
      <w:pPr>
        <w:rPr>
          <w:color w:val="000000" w:themeColor="text1"/>
          <w:sz w:val="28"/>
          <w:szCs w:val="28"/>
        </w:rPr>
      </w:pPr>
      <w:r>
        <w:rPr>
          <w:color w:val="000000" w:themeColor="text1"/>
          <w:sz w:val="28"/>
          <w:szCs w:val="28"/>
        </w:rPr>
        <w:t>Sandiacre Lock Cottages</w:t>
      </w:r>
    </w:p>
    <w:p w14:paraId="7A20942A" w14:textId="7F769C67" w:rsidR="000C137C" w:rsidRPr="00E95896" w:rsidRDefault="000C137C" w:rsidP="000738D2">
      <w:pPr>
        <w:rPr>
          <w:color w:val="000000" w:themeColor="text1"/>
          <w:sz w:val="28"/>
          <w:szCs w:val="28"/>
        </w:rPr>
      </w:pPr>
      <w:r>
        <w:rPr>
          <w:color w:val="000000" w:themeColor="text1"/>
          <w:sz w:val="28"/>
          <w:szCs w:val="28"/>
        </w:rPr>
        <w:t>Victim Support Derbyshire</w:t>
      </w:r>
    </w:p>
    <w:p w14:paraId="21485C92" w14:textId="77777777" w:rsidR="00455ABB" w:rsidRPr="00E95896" w:rsidRDefault="00455ABB" w:rsidP="000738D2">
      <w:pPr>
        <w:rPr>
          <w:color w:val="000000" w:themeColor="text1"/>
          <w:sz w:val="28"/>
          <w:szCs w:val="28"/>
        </w:rPr>
      </w:pPr>
    </w:p>
    <w:p w14:paraId="497B28AB" w14:textId="37616672" w:rsidR="00703942" w:rsidRPr="00E95896" w:rsidRDefault="00703942">
      <w:pPr>
        <w:rPr>
          <w:b/>
          <w:bCs/>
          <w:color w:val="000000" w:themeColor="text1"/>
          <w:sz w:val="28"/>
          <w:szCs w:val="28"/>
        </w:rPr>
      </w:pPr>
      <w:r w:rsidRPr="00E95896">
        <w:rPr>
          <w:b/>
          <w:bCs/>
          <w:color w:val="000000" w:themeColor="text1"/>
          <w:sz w:val="28"/>
          <w:szCs w:val="28"/>
        </w:rPr>
        <w:t>Chair Report</w:t>
      </w:r>
    </w:p>
    <w:p w14:paraId="52B326DA" w14:textId="08FC98EE" w:rsidR="00703942" w:rsidRPr="00E95896" w:rsidRDefault="00703942">
      <w:pPr>
        <w:rPr>
          <w:color w:val="000000" w:themeColor="text1"/>
        </w:rPr>
      </w:pPr>
      <w:r w:rsidRPr="00E95896">
        <w:rPr>
          <w:noProof/>
          <w:color w:val="000000" w:themeColor="text1"/>
        </w:rPr>
        <mc:AlternateContent>
          <mc:Choice Requires="wps">
            <w:drawing>
              <wp:anchor distT="0" distB="0" distL="114300" distR="114300" simplePos="0" relativeHeight="251663360" behindDoc="0" locked="0" layoutInCell="1" allowOverlap="1" wp14:anchorId="16535156" wp14:editId="43262B2F">
                <wp:simplePos x="0" y="0"/>
                <wp:positionH relativeFrom="column">
                  <wp:posOffset>1314450</wp:posOffset>
                </wp:positionH>
                <wp:positionV relativeFrom="paragraph">
                  <wp:posOffset>161290</wp:posOffset>
                </wp:positionV>
                <wp:extent cx="1339850" cy="1149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39850" cy="1149350"/>
                        </a:xfrm>
                        <a:prstGeom prst="rect">
                          <a:avLst/>
                        </a:prstGeom>
                        <a:solidFill>
                          <a:schemeClr val="lt1"/>
                        </a:solidFill>
                        <a:ln w="6350">
                          <a:noFill/>
                        </a:ln>
                      </wps:spPr>
                      <wps:txbx>
                        <w:txbxContent>
                          <w:p w14:paraId="3BACDBF6" w14:textId="3A13830E" w:rsidR="00703942" w:rsidRPr="00703942" w:rsidRDefault="00703942">
                            <w:pPr>
                              <w:rPr>
                                <w:sz w:val="28"/>
                                <w:szCs w:val="28"/>
                              </w:rPr>
                            </w:pPr>
                            <w:r w:rsidRPr="00703942">
                              <w:rPr>
                                <w:sz w:val="28"/>
                                <w:szCs w:val="28"/>
                              </w:rPr>
                              <w:t>Pete Wearn</w:t>
                            </w:r>
                          </w:p>
                          <w:p w14:paraId="00200E49" w14:textId="77777777" w:rsidR="00703942" w:rsidRDefault="00703942">
                            <w:pPr>
                              <w:rPr>
                                <w:sz w:val="28"/>
                                <w:szCs w:val="28"/>
                              </w:rPr>
                            </w:pPr>
                            <w:r w:rsidRPr="00703942">
                              <w:rPr>
                                <w:sz w:val="28"/>
                                <w:szCs w:val="28"/>
                              </w:rPr>
                              <w:t xml:space="preserve">Chair </w:t>
                            </w:r>
                          </w:p>
                          <w:p w14:paraId="1997746C" w14:textId="2D21AE14" w:rsidR="00703942" w:rsidRPr="00703942" w:rsidRDefault="00703942">
                            <w:pPr>
                              <w:rPr>
                                <w:sz w:val="28"/>
                                <w:szCs w:val="28"/>
                              </w:rPr>
                            </w:pPr>
                            <w:r w:rsidRPr="00703942">
                              <w:rPr>
                                <w:sz w:val="28"/>
                                <w:szCs w:val="28"/>
                              </w:rPr>
                              <w:t>2005 -2023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535156" id="Text Box 4" o:spid="_x0000_s1027" type="#_x0000_t202" style="position:absolute;margin-left:103.5pt;margin-top:12.7pt;width:105.5pt;height:9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" fillcolor="white [3201]" stroked="f" strokeweight=".5pt">
                <v:textbox>
                  <w:txbxContent>
                    <w:p w14:paraId="3BACDBF6" w14:textId="3A13830E" w:rsidR="00703942" w:rsidRPr="00703942" w:rsidRDefault="00703942">
                      <w:pPr>
                        <w:rPr>
                          <w:sz w:val="28"/>
                          <w:szCs w:val="28"/>
                        </w:rPr>
                      </w:pPr>
                      <w:r w:rsidRPr="00703942">
                        <w:rPr>
                          <w:sz w:val="28"/>
                          <w:szCs w:val="28"/>
                        </w:rPr>
                        <w:t>Pete Wearn</w:t>
                      </w:r>
                    </w:p>
                    <w:p w14:paraId="00200E49" w14:textId="77777777" w:rsidR="00703942" w:rsidRDefault="00703942">
                      <w:pPr>
                        <w:rPr>
                          <w:sz w:val="28"/>
                          <w:szCs w:val="28"/>
                        </w:rPr>
                      </w:pPr>
                      <w:r w:rsidRPr="00703942">
                        <w:rPr>
                          <w:sz w:val="28"/>
                          <w:szCs w:val="28"/>
                        </w:rPr>
                        <w:t xml:space="preserve">Chair </w:t>
                      </w:r>
                    </w:p>
                    <w:p w14:paraId="1997746C" w14:textId="2D21AE14" w:rsidR="00703942" w:rsidRPr="00703942" w:rsidRDefault="00703942">
                      <w:pPr>
                        <w:rPr>
                          <w:sz w:val="28"/>
                          <w:szCs w:val="28"/>
                        </w:rPr>
                      </w:pPr>
                      <w:r w:rsidRPr="00703942">
                        <w:rPr>
                          <w:sz w:val="28"/>
                          <w:szCs w:val="28"/>
                        </w:rPr>
                        <w:t>2005 -2023</w:t>
                      </w:r>
                    </w:p>
                  </w:txbxContent>
                </v:textbox>
              </v:shape>
            </w:pict>
          </mc:Fallback>
        </mc:AlternateContent>
      </w:r>
      <w:r w:rsidRPr="00E95896">
        <w:rPr>
          <w:noProof/>
          <w:color w:val="000000" w:themeColor="text1"/>
        </w:rPr>
        <w:drawing>
          <wp:anchor distT="0" distB="0" distL="114300" distR="114300" simplePos="0" relativeHeight="251662336" behindDoc="1" locked="0" layoutInCell="1" allowOverlap="1" wp14:anchorId="18EA8C0C" wp14:editId="239ECB3C">
            <wp:simplePos x="0" y="0"/>
            <wp:positionH relativeFrom="column">
              <wp:posOffset>0</wp:posOffset>
            </wp:positionH>
            <wp:positionV relativeFrom="paragraph">
              <wp:posOffset>91440</wp:posOffset>
            </wp:positionV>
            <wp:extent cx="1095298" cy="1212850"/>
            <wp:effectExtent l="0" t="0" r="0" b="6350"/>
            <wp:wrapTight wrapText="bothSides">
              <wp:wrapPolygon edited="0">
                <wp:start x="0" y="0"/>
                <wp:lineTo x="0" y="21374"/>
                <wp:lineTo x="21049" y="21374"/>
                <wp:lineTo x="21049" y="0"/>
                <wp:lineTo x="0" y="0"/>
              </wp:wrapPolygon>
            </wp:wrapTight>
            <wp:docPr id="3" name="Picture 3" descr="A picture containing person,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out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298" cy="1212850"/>
                    </a:xfrm>
                    <a:prstGeom prst="rect">
                      <a:avLst/>
                    </a:prstGeom>
                  </pic:spPr>
                </pic:pic>
              </a:graphicData>
            </a:graphic>
          </wp:anchor>
        </w:drawing>
      </w:r>
    </w:p>
    <w:p w14:paraId="4799571D" w14:textId="63321D90" w:rsidR="00703942" w:rsidRPr="00E95896" w:rsidRDefault="00703942">
      <w:pPr>
        <w:rPr>
          <w:color w:val="000000" w:themeColor="text1"/>
        </w:rPr>
      </w:pPr>
    </w:p>
    <w:p w14:paraId="550A5AAA" w14:textId="3C7F3762" w:rsidR="00703942" w:rsidRPr="00E95896" w:rsidRDefault="00703942">
      <w:pPr>
        <w:rPr>
          <w:color w:val="000000" w:themeColor="text1"/>
        </w:rPr>
      </w:pPr>
    </w:p>
    <w:p w14:paraId="39B4FC14" w14:textId="48170914" w:rsidR="00703942" w:rsidRPr="00E95896" w:rsidRDefault="00703942">
      <w:pPr>
        <w:rPr>
          <w:color w:val="000000" w:themeColor="text1"/>
        </w:rPr>
      </w:pPr>
    </w:p>
    <w:p w14:paraId="207B1AED" w14:textId="5D83A5D2" w:rsidR="00703942" w:rsidRPr="00E95896" w:rsidRDefault="00703942">
      <w:pPr>
        <w:rPr>
          <w:color w:val="000000" w:themeColor="text1"/>
        </w:rPr>
      </w:pPr>
    </w:p>
    <w:p w14:paraId="6D330F74" w14:textId="77777777" w:rsidR="001F378F" w:rsidRDefault="00AF33B4" w:rsidP="00E95896">
      <w:pPr>
        <w:rPr>
          <w:rFonts w:ascii="Arial" w:hAnsi="Arial" w:cs="Arial"/>
          <w:bCs/>
          <w:color w:val="000000" w:themeColor="text1"/>
          <w:sz w:val="24"/>
          <w:szCs w:val="24"/>
        </w:rPr>
      </w:pPr>
      <w:r w:rsidRPr="00E95896">
        <w:rPr>
          <w:color w:val="000000" w:themeColor="text1"/>
          <w:sz w:val="28"/>
          <w:szCs w:val="28"/>
        </w:rPr>
        <w:br/>
      </w:r>
      <w:r w:rsidRPr="000B3135">
        <w:rPr>
          <w:rFonts w:ascii="Arial" w:hAnsi="Arial" w:cs="Arial"/>
          <w:bCs/>
          <w:color w:val="000000" w:themeColor="text1"/>
          <w:sz w:val="24"/>
          <w:szCs w:val="24"/>
        </w:rPr>
        <w:t xml:space="preserve">The last </w:t>
      </w:r>
      <w:r w:rsidR="00285483" w:rsidRPr="000B3135">
        <w:rPr>
          <w:rFonts w:ascii="Arial" w:hAnsi="Arial" w:cs="Arial"/>
          <w:bCs/>
          <w:color w:val="000000" w:themeColor="text1"/>
          <w:sz w:val="24"/>
          <w:szCs w:val="24"/>
        </w:rPr>
        <w:t>O</w:t>
      </w:r>
      <w:r w:rsidRPr="000B3135">
        <w:rPr>
          <w:rFonts w:ascii="Arial" w:hAnsi="Arial" w:cs="Arial"/>
          <w:bCs/>
          <w:color w:val="000000" w:themeColor="text1"/>
          <w:sz w:val="24"/>
          <w:szCs w:val="24"/>
        </w:rPr>
        <w:t xml:space="preserve">pen </w:t>
      </w:r>
      <w:r w:rsidR="00285483" w:rsidRPr="000B3135">
        <w:rPr>
          <w:rFonts w:ascii="Arial" w:hAnsi="Arial" w:cs="Arial"/>
          <w:bCs/>
          <w:color w:val="000000" w:themeColor="text1"/>
          <w:sz w:val="24"/>
          <w:szCs w:val="24"/>
        </w:rPr>
        <w:t>F</w:t>
      </w:r>
      <w:r w:rsidRPr="000B3135">
        <w:rPr>
          <w:rFonts w:ascii="Arial" w:hAnsi="Arial" w:cs="Arial"/>
          <w:bCs/>
          <w:color w:val="000000" w:themeColor="text1"/>
          <w:sz w:val="24"/>
          <w:szCs w:val="24"/>
        </w:rPr>
        <w:t>or</w:t>
      </w:r>
      <w:r w:rsidR="00285483" w:rsidRPr="000B3135">
        <w:rPr>
          <w:rFonts w:ascii="Arial" w:hAnsi="Arial" w:cs="Arial"/>
          <w:bCs/>
          <w:color w:val="000000" w:themeColor="text1"/>
          <w:sz w:val="24"/>
          <w:szCs w:val="24"/>
        </w:rPr>
        <w:t>u</w:t>
      </w:r>
      <w:r w:rsidRPr="000B3135">
        <w:rPr>
          <w:rFonts w:ascii="Arial" w:hAnsi="Arial" w:cs="Arial"/>
          <w:bCs/>
          <w:color w:val="000000" w:themeColor="text1"/>
          <w:sz w:val="24"/>
          <w:szCs w:val="24"/>
        </w:rPr>
        <w:t>m got off to a very shaky start with no speakers in sight</w:t>
      </w:r>
      <w:r w:rsidR="00285483" w:rsidRPr="000B3135">
        <w:rPr>
          <w:rFonts w:ascii="Arial" w:hAnsi="Arial" w:cs="Arial"/>
          <w:bCs/>
          <w:color w:val="000000" w:themeColor="text1"/>
          <w:sz w:val="24"/>
          <w:szCs w:val="24"/>
        </w:rPr>
        <w:t>!</w:t>
      </w:r>
      <w:r w:rsidRPr="000B3135">
        <w:rPr>
          <w:rFonts w:ascii="Arial" w:hAnsi="Arial" w:cs="Arial"/>
          <w:bCs/>
          <w:color w:val="000000" w:themeColor="text1"/>
          <w:sz w:val="24"/>
          <w:szCs w:val="24"/>
        </w:rPr>
        <w:t xml:space="preserve"> I am very sorry that the </w:t>
      </w:r>
      <w:r w:rsidR="00285483" w:rsidRPr="000B3135">
        <w:rPr>
          <w:rFonts w:ascii="Arial" w:hAnsi="Arial" w:cs="Arial"/>
          <w:bCs/>
          <w:color w:val="000000" w:themeColor="text1"/>
          <w:sz w:val="24"/>
          <w:szCs w:val="24"/>
        </w:rPr>
        <w:t>W</w:t>
      </w:r>
      <w:r w:rsidRPr="000B3135">
        <w:rPr>
          <w:rFonts w:ascii="Arial" w:hAnsi="Arial" w:cs="Arial"/>
          <w:bCs/>
          <w:color w:val="000000" w:themeColor="text1"/>
          <w:sz w:val="24"/>
          <w:szCs w:val="24"/>
        </w:rPr>
        <w:t xml:space="preserve">elfare </w:t>
      </w:r>
      <w:r w:rsidR="00285483" w:rsidRPr="000B3135">
        <w:rPr>
          <w:rFonts w:ascii="Arial" w:hAnsi="Arial" w:cs="Arial"/>
          <w:bCs/>
          <w:color w:val="000000" w:themeColor="text1"/>
          <w:sz w:val="24"/>
          <w:szCs w:val="24"/>
        </w:rPr>
        <w:t>R</w:t>
      </w:r>
      <w:r w:rsidRPr="000B3135">
        <w:rPr>
          <w:rFonts w:ascii="Arial" w:hAnsi="Arial" w:cs="Arial"/>
          <w:bCs/>
          <w:color w:val="000000" w:themeColor="text1"/>
          <w:sz w:val="24"/>
          <w:szCs w:val="24"/>
        </w:rPr>
        <w:t xml:space="preserve">ights speaker </w:t>
      </w:r>
      <w:r w:rsidR="00E06946" w:rsidRPr="000B3135">
        <w:rPr>
          <w:rFonts w:ascii="Arial" w:hAnsi="Arial" w:cs="Arial"/>
          <w:bCs/>
          <w:color w:val="000000" w:themeColor="text1"/>
          <w:sz w:val="24"/>
          <w:szCs w:val="24"/>
        </w:rPr>
        <w:t>did not</w:t>
      </w:r>
      <w:r w:rsidRPr="000B3135">
        <w:rPr>
          <w:rFonts w:ascii="Arial" w:hAnsi="Arial" w:cs="Arial"/>
          <w:bCs/>
          <w:color w:val="000000" w:themeColor="text1"/>
          <w:sz w:val="24"/>
          <w:szCs w:val="24"/>
        </w:rPr>
        <w:t xml:space="preserve"> show. Fortunately, Richard Ledger was able to join us </w:t>
      </w:r>
      <w:r w:rsidR="007369E1" w:rsidRPr="000B3135">
        <w:rPr>
          <w:rFonts w:ascii="Arial" w:hAnsi="Arial" w:cs="Arial"/>
          <w:bCs/>
          <w:color w:val="000000" w:themeColor="text1"/>
          <w:sz w:val="24"/>
          <w:szCs w:val="24"/>
        </w:rPr>
        <w:t xml:space="preserve">after a reminder call </w:t>
      </w:r>
      <w:r w:rsidRPr="000B3135">
        <w:rPr>
          <w:rFonts w:ascii="Arial" w:hAnsi="Arial" w:cs="Arial"/>
          <w:bCs/>
          <w:color w:val="000000" w:themeColor="text1"/>
          <w:sz w:val="24"/>
          <w:szCs w:val="24"/>
        </w:rPr>
        <w:t xml:space="preserve">and as always, it was </w:t>
      </w:r>
      <w:r w:rsidR="00DB1E3A" w:rsidRPr="000B3135">
        <w:rPr>
          <w:rFonts w:ascii="Arial" w:hAnsi="Arial" w:cs="Arial"/>
          <w:bCs/>
          <w:color w:val="000000" w:themeColor="text1"/>
          <w:sz w:val="24"/>
          <w:szCs w:val="24"/>
        </w:rPr>
        <w:t>interesting</w:t>
      </w:r>
      <w:r w:rsidRPr="000B3135">
        <w:rPr>
          <w:rFonts w:ascii="Arial" w:hAnsi="Arial" w:cs="Arial"/>
          <w:bCs/>
          <w:color w:val="000000" w:themeColor="text1"/>
          <w:sz w:val="24"/>
          <w:szCs w:val="24"/>
        </w:rPr>
        <w:t xml:space="preserve"> to hear news of </w:t>
      </w:r>
      <w:r w:rsidR="00DB1E3A" w:rsidRPr="000B3135">
        <w:rPr>
          <w:rFonts w:ascii="Arial" w:hAnsi="Arial" w:cs="Arial"/>
          <w:bCs/>
          <w:color w:val="000000" w:themeColor="text1"/>
          <w:sz w:val="24"/>
          <w:szCs w:val="24"/>
        </w:rPr>
        <w:t>the T</w:t>
      </w:r>
      <w:r w:rsidRPr="000B3135">
        <w:rPr>
          <w:rFonts w:ascii="Arial" w:hAnsi="Arial" w:cs="Arial"/>
          <w:bCs/>
          <w:color w:val="000000" w:themeColor="text1"/>
          <w:sz w:val="24"/>
          <w:szCs w:val="24"/>
        </w:rPr>
        <w:t xml:space="preserve">own </w:t>
      </w:r>
      <w:r w:rsidR="00DB1E3A" w:rsidRPr="000B3135">
        <w:rPr>
          <w:rFonts w:ascii="Arial" w:hAnsi="Arial" w:cs="Arial"/>
          <w:bCs/>
          <w:color w:val="000000" w:themeColor="text1"/>
          <w:sz w:val="24"/>
          <w:szCs w:val="24"/>
        </w:rPr>
        <w:t>D</w:t>
      </w:r>
      <w:r w:rsidRPr="000B3135">
        <w:rPr>
          <w:rFonts w:ascii="Arial" w:hAnsi="Arial" w:cs="Arial"/>
          <w:bCs/>
          <w:color w:val="000000" w:themeColor="text1"/>
          <w:sz w:val="24"/>
          <w:szCs w:val="24"/>
        </w:rPr>
        <w:t xml:space="preserve">eal progress. We were very grateful to Stuart </w:t>
      </w:r>
      <w:r w:rsidR="00DE11E8" w:rsidRPr="000B3135">
        <w:rPr>
          <w:rFonts w:ascii="Arial" w:hAnsi="Arial" w:cs="Arial"/>
          <w:bCs/>
          <w:color w:val="000000" w:themeColor="text1"/>
          <w:sz w:val="24"/>
          <w:szCs w:val="24"/>
        </w:rPr>
        <w:t xml:space="preserve">Martin </w:t>
      </w:r>
      <w:r w:rsidRPr="000B3135">
        <w:rPr>
          <w:rFonts w:ascii="Arial" w:hAnsi="Arial" w:cs="Arial"/>
          <w:bCs/>
          <w:color w:val="000000" w:themeColor="text1"/>
          <w:sz w:val="24"/>
          <w:szCs w:val="24"/>
        </w:rPr>
        <w:t xml:space="preserve">and Penny Wiltshire for filling in with informative </w:t>
      </w:r>
      <w:r w:rsidR="00907998" w:rsidRPr="000B3135">
        <w:rPr>
          <w:rFonts w:ascii="Arial" w:hAnsi="Arial" w:cs="Arial"/>
          <w:bCs/>
          <w:color w:val="000000" w:themeColor="text1"/>
          <w:sz w:val="24"/>
          <w:szCs w:val="24"/>
        </w:rPr>
        <w:t>t</w:t>
      </w:r>
      <w:r w:rsidRPr="000B3135">
        <w:rPr>
          <w:rFonts w:ascii="Arial" w:hAnsi="Arial" w:cs="Arial"/>
          <w:bCs/>
          <w:color w:val="000000" w:themeColor="text1"/>
          <w:sz w:val="24"/>
          <w:szCs w:val="24"/>
        </w:rPr>
        <w:t xml:space="preserve">alks. </w:t>
      </w:r>
      <w:r w:rsidRPr="000B3135">
        <w:rPr>
          <w:rFonts w:ascii="Arial" w:hAnsi="Arial" w:cs="Arial"/>
          <w:bCs/>
          <w:color w:val="000000" w:themeColor="text1"/>
          <w:sz w:val="24"/>
          <w:szCs w:val="24"/>
        </w:rPr>
        <w:br/>
      </w:r>
      <w:r w:rsidRPr="000B3135">
        <w:rPr>
          <w:rFonts w:ascii="Arial" w:hAnsi="Arial" w:cs="Arial"/>
          <w:bCs/>
          <w:color w:val="000000" w:themeColor="text1"/>
          <w:sz w:val="24"/>
          <w:szCs w:val="24"/>
        </w:rPr>
        <w:br/>
        <w:t>Thanks also to the three counsellors who kindly supported us on this occasion</w:t>
      </w:r>
      <w:r w:rsidR="001F378F">
        <w:rPr>
          <w:rFonts w:ascii="Arial" w:hAnsi="Arial" w:cs="Arial"/>
          <w:bCs/>
          <w:color w:val="000000" w:themeColor="text1"/>
          <w:sz w:val="24"/>
          <w:szCs w:val="24"/>
        </w:rPr>
        <w:t xml:space="preserve">. </w:t>
      </w:r>
    </w:p>
    <w:p w14:paraId="7F561F45" w14:textId="1806357C" w:rsidR="00E95896" w:rsidRPr="000B3135" w:rsidRDefault="001F378F" w:rsidP="00E95896">
      <w:pPr>
        <w:rPr>
          <w:rFonts w:ascii="Arial" w:hAnsi="Arial" w:cs="Arial"/>
          <w:bCs/>
          <w:color w:val="000000" w:themeColor="text1"/>
          <w:sz w:val="24"/>
          <w:szCs w:val="24"/>
        </w:rPr>
      </w:pPr>
      <w:r>
        <w:rPr>
          <w:rFonts w:ascii="Arial" w:hAnsi="Arial" w:cs="Arial"/>
          <w:bCs/>
          <w:color w:val="000000" w:themeColor="text1"/>
          <w:sz w:val="24"/>
          <w:szCs w:val="24"/>
        </w:rPr>
        <w:t>The raffle kindly organised by Jenny Timmins brought in £35.50.</w:t>
      </w:r>
      <w:r w:rsidR="00AF33B4" w:rsidRPr="000B3135">
        <w:rPr>
          <w:rFonts w:ascii="Arial" w:hAnsi="Arial" w:cs="Arial"/>
          <w:bCs/>
          <w:color w:val="000000" w:themeColor="text1"/>
          <w:sz w:val="24"/>
          <w:szCs w:val="24"/>
        </w:rPr>
        <w:br/>
      </w:r>
      <w:r w:rsidR="00AF33B4" w:rsidRPr="000B3135">
        <w:rPr>
          <w:rFonts w:ascii="Arial" w:hAnsi="Arial" w:cs="Arial"/>
          <w:bCs/>
          <w:color w:val="000000" w:themeColor="text1"/>
          <w:sz w:val="24"/>
          <w:szCs w:val="24"/>
        </w:rPr>
        <w:br/>
      </w:r>
      <w:r w:rsidR="00E95896" w:rsidRPr="000B3135">
        <w:rPr>
          <w:rFonts w:ascii="Arial" w:hAnsi="Arial" w:cs="Arial"/>
          <w:b/>
          <w:color w:val="000000" w:themeColor="text1"/>
          <w:sz w:val="24"/>
          <w:szCs w:val="24"/>
        </w:rPr>
        <w:t>Speakers:</w:t>
      </w:r>
    </w:p>
    <w:p w14:paraId="25FA8F1B" w14:textId="77777777" w:rsidR="00E95896" w:rsidRPr="000B3135" w:rsidRDefault="00E95896" w:rsidP="00E95896">
      <w:pPr>
        <w:rPr>
          <w:rFonts w:ascii="Arial" w:hAnsi="Arial" w:cs="Arial"/>
          <w:bCs/>
          <w:color w:val="000000" w:themeColor="text1"/>
          <w:sz w:val="24"/>
          <w:szCs w:val="24"/>
        </w:rPr>
      </w:pPr>
      <w:r w:rsidRPr="000B3135">
        <w:rPr>
          <w:rFonts w:ascii="Arial" w:hAnsi="Arial" w:cs="Arial"/>
          <w:bCs/>
          <w:color w:val="000000" w:themeColor="text1"/>
          <w:sz w:val="24"/>
          <w:szCs w:val="24"/>
        </w:rPr>
        <w:t>Stuart Martin, Derbyshire Time Swap:</w:t>
      </w:r>
    </w:p>
    <w:p w14:paraId="1850CE29" w14:textId="77777777" w:rsidR="00E95896" w:rsidRPr="00E95896" w:rsidRDefault="00E95896" w:rsidP="00E95896">
      <w:pPr>
        <w:rPr>
          <w:rFonts w:ascii="Arial" w:hAnsi="Arial" w:cs="Arial"/>
          <w:bCs/>
          <w:color w:val="000000" w:themeColor="text1"/>
          <w:sz w:val="24"/>
          <w:szCs w:val="24"/>
        </w:rPr>
      </w:pPr>
      <w:r w:rsidRPr="00E95896">
        <w:rPr>
          <w:rFonts w:ascii="Arial" w:hAnsi="Arial" w:cs="Arial"/>
          <w:bCs/>
          <w:color w:val="000000" w:themeColor="text1"/>
          <w:sz w:val="24"/>
          <w:szCs w:val="24"/>
        </w:rPr>
        <w:t xml:space="preserve">Derbyshire Time Swap brings local people together to use their knowledge, skills </w:t>
      </w:r>
      <w:r w:rsidRPr="00E95896">
        <w:rPr>
          <w:rFonts w:ascii="Arial" w:hAnsi="Arial" w:cs="Arial"/>
          <w:bCs/>
          <w:color w:val="000000" w:themeColor="text1"/>
          <w:sz w:val="24"/>
          <w:szCs w:val="24"/>
        </w:rPr>
        <w:t>and, more importantly, time to support each other.</w:t>
      </w:r>
    </w:p>
    <w:p w14:paraId="30994C85" w14:textId="77777777" w:rsidR="00E95896" w:rsidRPr="00E95896" w:rsidRDefault="00E95896" w:rsidP="00E95896">
      <w:pPr>
        <w:rPr>
          <w:rFonts w:ascii="Arial" w:hAnsi="Arial" w:cs="Arial"/>
          <w:bCs/>
          <w:color w:val="000000" w:themeColor="text1"/>
          <w:sz w:val="24"/>
          <w:szCs w:val="24"/>
        </w:rPr>
      </w:pPr>
      <w:r w:rsidRPr="00E95896">
        <w:rPr>
          <w:rFonts w:ascii="Arial" w:hAnsi="Arial" w:cs="Arial"/>
          <w:bCs/>
          <w:color w:val="000000" w:themeColor="text1"/>
          <w:sz w:val="24"/>
          <w:szCs w:val="24"/>
        </w:rPr>
        <w:t>What is unique about Time Swap is that every member’s time is equal; for every hour you give to help someone else, you receive an hour to spend.  Time Swap is flexible as you only offer or accept swaps you want to do when you want to do them.  Then as you earn your hours you can spend, save or donate them to the community pot for people in need to use.</w:t>
      </w:r>
    </w:p>
    <w:p w14:paraId="594D106E" w14:textId="77777777" w:rsidR="00E95896" w:rsidRPr="00E95896" w:rsidRDefault="00E95896" w:rsidP="00E95896">
      <w:pPr>
        <w:rPr>
          <w:rFonts w:ascii="Arial" w:hAnsi="Arial" w:cs="Arial"/>
          <w:bCs/>
          <w:color w:val="000000" w:themeColor="text1"/>
          <w:sz w:val="24"/>
          <w:szCs w:val="24"/>
        </w:rPr>
      </w:pPr>
      <w:r w:rsidRPr="00E95896">
        <w:rPr>
          <w:rFonts w:ascii="Arial" w:hAnsi="Arial" w:cs="Arial"/>
          <w:bCs/>
          <w:color w:val="000000" w:themeColor="text1"/>
          <w:sz w:val="24"/>
          <w:szCs w:val="24"/>
        </w:rPr>
        <w:t>Everyone has something to offer whether it be walking someone’s dog or learning a new language – the possibilities are endless.</w:t>
      </w:r>
    </w:p>
    <w:p w14:paraId="45F04B09" w14:textId="77777777" w:rsidR="00E95896" w:rsidRPr="00E95896" w:rsidRDefault="00E95896" w:rsidP="00E95896">
      <w:pPr>
        <w:rPr>
          <w:rFonts w:ascii="Arial" w:hAnsi="Arial" w:cs="Arial"/>
          <w:bCs/>
          <w:color w:val="000000" w:themeColor="text1"/>
          <w:sz w:val="24"/>
          <w:szCs w:val="24"/>
        </w:rPr>
      </w:pPr>
      <w:r w:rsidRPr="00E95896">
        <w:rPr>
          <w:rFonts w:ascii="Arial" w:hAnsi="Arial" w:cs="Arial"/>
          <w:bCs/>
          <w:color w:val="000000" w:themeColor="text1"/>
          <w:sz w:val="24"/>
          <w:szCs w:val="24"/>
        </w:rPr>
        <w:t xml:space="preserve">For more information call South Derbyshire CVS on 01283-219761 or e-mail at </w:t>
      </w:r>
      <w:hyperlink r:id="rId6" w:history="1">
        <w:r w:rsidRPr="000B3135">
          <w:rPr>
            <w:bCs/>
          </w:rPr>
          <w:t>derbyshiretimeswap@sdcvs.org.uk</w:t>
        </w:r>
      </w:hyperlink>
    </w:p>
    <w:p w14:paraId="2E7B734F" w14:textId="77777777" w:rsidR="00E95896" w:rsidRPr="00E95896" w:rsidRDefault="00E95896" w:rsidP="00E95896">
      <w:pPr>
        <w:rPr>
          <w:rFonts w:ascii="Arial" w:hAnsi="Arial" w:cs="Arial"/>
          <w:bCs/>
          <w:color w:val="000000" w:themeColor="text1"/>
          <w:sz w:val="24"/>
          <w:szCs w:val="24"/>
        </w:rPr>
      </w:pPr>
    </w:p>
    <w:p w14:paraId="51036BC6" w14:textId="77777777" w:rsidR="00E95896" w:rsidRPr="000B3135" w:rsidRDefault="00E95896" w:rsidP="00E95896">
      <w:pPr>
        <w:rPr>
          <w:rFonts w:ascii="Arial" w:hAnsi="Arial" w:cs="Arial"/>
          <w:bCs/>
          <w:color w:val="000000" w:themeColor="text1"/>
          <w:sz w:val="24"/>
          <w:szCs w:val="24"/>
        </w:rPr>
      </w:pPr>
      <w:r w:rsidRPr="000B3135">
        <w:rPr>
          <w:rFonts w:ascii="Arial" w:hAnsi="Arial" w:cs="Arial"/>
          <w:bCs/>
          <w:color w:val="000000" w:themeColor="text1"/>
          <w:sz w:val="24"/>
          <w:szCs w:val="24"/>
        </w:rPr>
        <w:t>Penny Wiltshire, Funding and Development Manager, Derventio Housing Trust:</w:t>
      </w:r>
    </w:p>
    <w:p w14:paraId="22167408" w14:textId="67A50B09" w:rsidR="00E95896" w:rsidRPr="00E95896" w:rsidRDefault="00E95896" w:rsidP="00E95896">
      <w:pPr>
        <w:rPr>
          <w:rFonts w:ascii="Arial" w:hAnsi="Arial" w:cs="Arial"/>
          <w:bCs/>
          <w:color w:val="000000" w:themeColor="text1"/>
          <w:sz w:val="24"/>
          <w:szCs w:val="24"/>
        </w:rPr>
      </w:pPr>
      <w:r w:rsidRPr="00E95896">
        <w:rPr>
          <w:rFonts w:ascii="Arial" w:hAnsi="Arial" w:cs="Arial"/>
          <w:bCs/>
          <w:color w:val="000000" w:themeColor="text1"/>
          <w:sz w:val="24"/>
          <w:szCs w:val="24"/>
        </w:rPr>
        <w:t xml:space="preserve">The Housing Trust offers safe and secure accommodation and intensive housing management to support people to develop independent living skills, keep their home and ultimately reduce the risk of them facing homelessness again. They also provide specialist services to </w:t>
      </w:r>
      <w:r w:rsidR="008A4383">
        <w:rPr>
          <w:rFonts w:ascii="Arial" w:hAnsi="Arial" w:cs="Arial"/>
          <w:bCs/>
          <w:color w:val="000000" w:themeColor="text1"/>
          <w:sz w:val="24"/>
          <w:szCs w:val="24"/>
        </w:rPr>
        <w:t>work alongside</w:t>
      </w:r>
      <w:r w:rsidRPr="00E95896">
        <w:rPr>
          <w:rFonts w:ascii="Arial" w:hAnsi="Arial" w:cs="Arial"/>
          <w:bCs/>
          <w:color w:val="000000" w:themeColor="text1"/>
          <w:sz w:val="24"/>
          <w:szCs w:val="24"/>
        </w:rPr>
        <w:t xml:space="preserve"> people who are taking control of their lives and making positive changes.</w:t>
      </w:r>
    </w:p>
    <w:p w14:paraId="526E1C4A" w14:textId="7D550A4F" w:rsidR="00E95896" w:rsidRPr="00E95896" w:rsidRDefault="00E95896" w:rsidP="00E95896">
      <w:pPr>
        <w:rPr>
          <w:rFonts w:ascii="Arial" w:hAnsi="Arial" w:cs="Arial"/>
          <w:bCs/>
          <w:color w:val="000000" w:themeColor="text1"/>
          <w:sz w:val="24"/>
          <w:szCs w:val="24"/>
        </w:rPr>
      </w:pPr>
      <w:r w:rsidRPr="00E95896">
        <w:rPr>
          <w:rFonts w:ascii="Arial" w:hAnsi="Arial" w:cs="Arial"/>
          <w:bCs/>
          <w:color w:val="000000" w:themeColor="text1"/>
          <w:sz w:val="24"/>
          <w:szCs w:val="24"/>
        </w:rPr>
        <w:t xml:space="preserve">Their main service is to provide high quality accommodation and support, tackling homelessness head-on.  They work closely with property owners, local authorities and other agencies to provide appropriate housing. Housing alone </w:t>
      </w:r>
      <w:r w:rsidR="00E06946" w:rsidRPr="00E95896">
        <w:rPr>
          <w:rFonts w:ascii="Arial" w:hAnsi="Arial" w:cs="Arial"/>
          <w:bCs/>
          <w:color w:val="000000" w:themeColor="text1"/>
          <w:sz w:val="24"/>
          <w:szCs w:val="24"/>
        </w:rPr>
        <w:t>does not</w:t>
      </w:r>
      <w:r w:rsidRPr="00E95896">
        <w:rPr>
          <w:rFonts w:ascii="Arial" w:hAnsi="Arial" w:cs="Arial"/>
          <w:bCs/>
          <w:color w:val="000000" w:themeColor="text1"/>
          <w:sz w:val="24"/>
          <w:szCs w:val="24"/>
        </w:rPr>
        <w:t xml:space="preserve"> solve the problem, so they back it up </w:t>
      </w:r>
      <w:r w:rsidRPr="00E95896">
        <w:rPr>
          <w:rFonts w:ascii="Arial" w:hAnsi="Arial" w:cs="Arial"/>
          <w:bCs/>
          <w:color w:val="000000" w:themeColor="text1"/>
          <w:sz w:val="24"/>
          <w:szCs w:val="24"/>
        </w:rPr>
        <w:lastRenderedPageBreak/>
        <w:t>with practical support towards independent living – helping people to manage their home and understand their rights and responsibilities, and providing the emotional support, training opportunities and advice people need to change their situation.</w:t>
      </w:r>
    </w:p>
    <w:p w14:paraId="68BFE9AF" w14:textId="77777777" w:rsidR="00E95896" w:rsidRPr="00E95896" w:rsidRDefault="00E95896" w:rsidP="00E95896">
      <w:pPr>
        <w:rPr>
          <w:rFonts w:ascii="Arial" w:hAnsi="Arial" w:cs="Arial"/>
          <w:bCs/>
          <w:color w:val="000000" w:themeColor="text1"/>
          <w:sz w:val="24"/>
          <w:szCs w:val="24"/>
        </w:rPr>
      </w:pPr>
      <w:r w:rsidRPr="00E95896">
        <w:rPr>
          <w:rFonts w:ascii="Arial" w:hAnsi="Arial" w:cs="Arial"/>
          <w:bCs/>
          <w:color w:val="000000" w:themeColor="text1"/>
          <w:sz w:val="24"/>
          <w:szCs w:val="24"/>
        </w:rPr>
        <w:t xml:space="preserve">Get in touch: e-mail: </w:t>
      </w:r>
      <w:hyperlink r:id="rId7" w:history="1">
        <w:r w:rsidRPr="00E95896">
          <w:rPr>
            <w:rStyle w:val="Hyperlink"/>
            <w:rFonts w:ascii="Arial" w:hAnsi="Arial" w:cs="Arial"/>
            <w:color w:val="000000" w:themeColor="text1"/>
            <w:sz w:val="24"/>
            <w:szCs w:val="24"/>
          </w:rPr>
          <w:t>info@derventiohousing.com</w:t>
        </w:r>
      </w:hyperlink>
      <w:r w:rsidRPr="00E95896">
        <w:rPr>
          <w:rFonts w:ascii="Arial" w:hAnsi="Arial" w:cs="Arial"/>
          <w:bCs/>
          <w:color w:val="000000" w:themeColor="text1"/>
          <w:sz w:val="24"/>
          <w:szCs w:val="24"/>
        </w:rPr>
        <w:t xml:space="preserve"> or Telephone: 01332 292776.</w:t>
      </w:r>
    </w:p>
    <w:p w14:paraId="064B10BC" w14:textId="5CEDA2A3" w:rsidR="00E95896" w:rsidRPr="00E95896" w:rsidRDefault="00E95896" w:rsidP="00E95896">
      <w:pPr>
        <w:rPr>
          <w:rFonts w:ascii="Arial" w:hAnsi="Arial" w:cs="Arial"/>
          <w:bCs/>
          <w:color w:val="000000" w:themeColor="text1"/>
          <w:sz w:val="24"/>
          <w:szCs w:val="24"/>
        </w:rPr>
      </w:pPr>
      <w:r w:rsidRPr="00E95896">
        <w:rPr>
          <w:rFonts w:ascii="Arial" w:hAnsi="Arial" w:cs="Arial"/>
          <w:bCs/>
          <w:color w:val="000000" w:themeColor="text1"/>
          <w:sz w:val="24"/>
          <w:szCs w:val="24"/>
        </w:rPr>
        <w:t>Ilkeston Office, Derventio Housing Trust, The Orchard Works, 1 Grenville Drive, Ilkeston DE7 8HT</w:t>
      </w:r>
    </w:p>
    <w:p w14:paraId="72E4EC3E" w14:textId="77777777" w:rsidR="00CD4B4F" w:rsidRDefault="00CD4B4F" w:rsidP="00E95896">
      <w:pPr>
        <w:rPr>
          <w:rFonts w:ascii="Arial" w:hAnsi="Arial" w:cs="Arial"/>
          <w:b/>
          <w:color w:val="000000" w:themeColor="text1"/>
          <w:sz w:val="24"/>
          <w:szCs w:val="24"/>
        </w:rPr>
      </w:pPr>
    </w:p>
    <w:p w14:paraId="08CDB612" w14:textId="4AECA0E2" w:rsidR="00E95896" w:rsidRPr="00E95896" w:rsidRDefault="00E95896" w:rsidP="00E95896">
      <w:pPr>
        <w:rPr>
          <w:rFonts w:ascii="Arial" w:hAnsi="Arial" w:cs="Arial"/>
          <w:b/>
          <w:color w:val="000000" w:themeColor="text1"/>
          <w:sz w:val="24"/>
          <w:szCs w:val="24"/>
        </w:rPr>
      </w:pPr>
      <w:r w:rsidRPr="00E95896">
        <w:rPr>
          <w:rFonts w:ascii="Arial" w:hAnsi="Arial" w:cs="Arial"/>
          <w:b/>
          <w:color w:val="000000" w:themeColor="text1"/>
          <w:sz w:val="24"/>
          <w:szCs w:val="24"/>
        </w:rPr>
        <w:t>Richard Ledger – Update on Town Deal Plan:</w:t>
      </w:r>
    </w:p>
    <w:p w14:paraId="56CE85BD" w14:textId="77777777" w:rsidR="00E95896" w:rsidRPr="00E95896" w:rsidRDefault="00E95896" w:rsidP="00E95896">
      <w:pPr>
        <w:rPr>
          <w:rFonts w:ascii="Arial" w:hAnsi="Arial" w:cs="Arial"/>
          <w:color w:val="000000" w:themeColor="text1"/>
          <w:sz w:val="24"/>
          <w:szCs w:val="24"/>
        </w:rPr>
      </w:pPr>
      <w:r w:rsidRPr="00E95896">
        <w:rPr>
          <w:rFonts w:ascii="Arial" w:hAnsi="Arial" w:cs="Arial"/>
          <w:color w:val="000000" w:themeColor="text1"/>
          <w:sz w:val="24"/>
          <w:szCs w:val="24"/>
        </w:rPr>
        <w:t>Richard explained that due to financial increases and pressures a number of the original projects have had to be taken off the table.</w:t>
      </w:r>
    </w:p>
    <w:p w14:paraId="70C0AB7F" w14:textId="77777777" w:rsidR="00E95896" w:rsidRPr="00E95896" w:rsidRDefault="00E95896" w:rsidP="00E95896">
      <w:pPr>
        <w:rPr>
          <w:rFonts w:ascii="Arial" w:hAnsi="Arial" w:cs="Arial"/>
          <w:color w:val="000000" w:themeColor="text1"/>
          <w:sz w:val="24"/>
          <w:szCs w:val="24"/>
        </w:rPr>
      </w:pPr>
      <w:r w:rsidRPr="00E95896">
        <w:rPr>
          <w:rFonts w:ascii="Arial" w:hAnsi="Arial" w:cs="Arial"/>
          <w:color w:val="000000" w:themeColor="text1"/>
          <w:sz w:val="24"/>
          <w:szCs w:val="24"/>
        </w:rPr>
        <w:t>Stable Block (rear of EBC Council Offices) – conversion into Business Units/Office Space – contractors have been identified and work is due to commence in the next couple of months.</w:t>
      </w:r>
    </w:p>
    <w:p w14:paraId="10FF0B87" w14:textId="27D8BB02" w:rsidR="00E95896" w:rsidRPr="00E95896" w:rsidRDefault="00E95896" w:rsidP="00E95896">
      <w:pPr>
        <w:rPr>
          <w:rFonts w:ascii="Arial" w:hAnsi="Arial" w:cs="Arial"/>
          <w:color w:val="000000" w:themeColor="text1"/>
          <w:sz w:val="24"/>
          <w:szCs w:val="24"/>
        </w:rPr>
      </w:pPr>
      <w:r w:rsidRPr="00E95896">
        <w:rPr>
          <w:rFonts w:ascii="Arial" w:hAnsi="Arial" w:cs="Arial"/>
          <w:color w:val="000000" w:themeColor="text1"/>
          <w:sz w:val="24"/>
          <w:szCs w:val="24"/>
        </w:rPr>
        <w:t xml:space="preserve">Old Cinema Project: the building has so much negative value and too much work required to keep the building as it is – this is currently going forward for compulsory purchase as the current owner is asking too much for the property as it stands.  The adjoining property and old tyre factory will be demolished and replaced with new builds – to include commercial property on the ground floor and apartments on the </w:t>
      </w:r>
      <w:r w:rsidR="00E06946" w:rsidRPr="00E95896">
        <w:rPr>
          <w:rFonts w:ascii="Arial" w:hAnsi="Arial" w:cs="Arial"/>
          <w:color w:val="000000" w:themeColor="text1"/>
          <w:sz w:val="24"/>
          <w:szCs w:val="24"/>
        </w:rPr>
        <w:t>first</w:t>
      </w:r>
      <w:r w:rsidRPr="00E95896">
        <w:rPr>
          <w:rFonts w:ascii="Arial" w:hAnsi="Arial" w:cs="Arial"/>
          <w:color w:val="000000" w:themeColor="text1"/>
          <w:sz w:val="24"/>
          <w:szCs w:val="24"/>
        </w:rPr>
        <w:t xml:space="preserve"> floor.  There will be an outside courtyard area.</w:t>
      </w:r>
    </w:p>
    <w:p w14:paraId="2369FF6E" w14:textId="77777777" w:rsidR="00E95896" w:rsidRPr="00E95896" w:rsidRDefault="00E95896" w:rsidP="00E95896">
      <w:pPr>
        <w:rPr>
          <w:rFonts w:ascii="Arial" w:hAnsi="Arial" w:cs="Arial"/>
          <w:color w:val="000000" w:themeColor="text1"/>
          <w:sz w:val="24"/>
          <w:szCs w:val="24"/>
        </w:rPr>
      </w:pPr>
    </w:p>
    <w:p w14:paraId="3478DA15" w14:textId="1D5A441B" w:rsidR="00E95896" w:rsidRPr="00E95896" w:rsidRDefault="00E95896" w:rsidP="00E95896">
      <w:pPr>
        <w:rPr>
          <w:rFonts w:ascii="Arial" w:hAnsi="Arial" w:cs="Arial"/>
          <w:color w:val="000000" w:themeColor="text1"/>
          <w:sz w:val="24"/>
          <w:szCs w:val="24"/>
        </w:rPr>
      </w:pPr>
      <w:r w:rsidRPr="00E95896">
        <w:rPr>
          <w:rFonts w:ascii="Arial" w:hAnsi="Arial" w:cs="Arial"/>
          <w:color w:val="000000" w:themeColor="text1"/>
          <w:sz w:val="24"/>
          <w:szCs w:val="24"/>
        </w:rPr>
        <w:t>Long Eaton Green – this project has had to be shelved. £6.93M is insufficient to cover the costs of the whole project.  Since being identified as a</w:t>
      </w:r>
      <w:r w:rsidR="008C23C1">
        <w:rPr>
          <w:rFonts w:ascii="Arial" w:hAnsi="Arial" w:cs="Arial"/>
          <w:color w:val="000000" w:themeColor="text1"/>
          <w:sz w:val="24"/>
          <w:szCs w:val="24"/>
        </w:rPr>
        <w:t xml:space="preserve">n </w:t>
      </w:r>
      <w:r w:rsidR="000D6A9E">
        <w:rPr>
          <w:rFonts w:ascii="Arial" w:hAnsi="Arial" w:cs="Arial"/>
          <w:color w:val="000000" w:themeColor="text1"/>
          <w:sz w:val="24"/>
          <w:szCs w:val="24"/>
        </w:rPr>
        <w:t xml:space="preserve">accident </w:t>
      </w:r>
      <w:r w:rsidR="000D6A9E" w:rsidRPr="00E95896">
        <w:rPr>
          <w:rFonts w:ascii="Arial" w:hAnsi="Arial" w:cs="Arial"/>
          <w:color w:val="000000" w:themeColor="text1"/>
          <w:sz w:val="24"/>
          <w:szCs w:val="24"/>
        </w:rPr>
        <w:t>black</w:t>
      </w:r>
      <w:r w:rsidRPr="00E95896">
        <w:rPr>
          <w:rFonts w:ascii="Arial" w:hAnsi="Arial" w:cs="Arial"/>
          <w:color w:val="000000" w:themeColor="text1"/>
          <w:sz w:val="24"/>
          <w:szCs w:val="24"/>
        </w:rPr>
        <w:t xml:space="preserve"> spot 5 years ago</w:t>
      </w:r>
      <w:r w:rsidR="008C23C1">
        <w:rPr>
          <w:rFonts w:ascii="Arial" w:hAnsi="Arial" w:cs="Arial"/>
          <w:color w:val="000000" w:themeColor="text1"/>
          <w:sz w:val="24"/>
          <w:szCs w:val="24"/>
        </w:rPr>
        <w:t>,</w:t>
      </w:r>
      <w:r w:rsidRPr="00E95896">
        <w:rPr>
          <w:rFonts w:ascii="Arial" w:hAnsi="Arial" w:cs="Arial"/>
          <w:color w:val="000000" w:themeColor="text1"/>
          <w:sz w:val="24"/>
          <w:szCs w:val="24"/>
        </w:rPr>
        <w:t xml:space="preserve"> there have not been any major incidents; the priorities in the business plan covered time</w:t>
      </w:r>
      <w:r w:rsidR="008C23C1">
        <w:rPr>
          <w:rFonts w:ascii="Arial" w:hAnsi="Arial" w:cs="Arial"/>
          <w:color w:val="000000" w:themeColor="text1"/>
          <w:sz w:val="24"/>
          <w:szCs w:val="24"/>
        </w:rPr>
        <w:t xml:space="preserve"> </w:t>
      </w:r>
      <w:r w:rsidR="00121521">
        <w:rPr>
          <w:rFonts w:ascii="Arial" w:hAnsi="Arial" w:cs="Arial"/>
          <w:color w:val="000000" w:themeColor="text1"/>
          <w:sz w:val="24"/>
          <w:szCs w:val="24"/>
        </w:rPr>
        <w:t>s</w:t>
      </w:r>
      <w:r w:rsidRPr="00E95896">
        <w:rPr>
          <w:rFonts w:ascii="Arial" w:hAnsi="Arial" w:cs="Arial"/>
          <w:color w:val="000000" w:themeColor="text1"/>
          <w:sz w:val="24"/>
          <w:szCs w:val="24"/>
        </w:rPr>
        <w:t xml:space="preserve">aving/traffic jams &amp; reduction in accidents </w:t>
      </w:r>
      <w:r w:rsidR="00B84D0D">
        <w:rPr>
          <w:rFonts w:ascii="Arial" w:hAnsi="Arial" w:cs="Arial"/>
          <w:color w:val="000000" w:themeColor="text1"/>
          <w:sz w:val="24"/>
          <w:szCs w:val="24"/>
        </w:rPr>
        <w:t xml:space="preserve">of </w:t>
      </w:r>
      <w:r w:rsidR="00B84D0D" w:rsidRPr="00E95896">
        <w:rPr>
          <w:rFonts w:ascii="Arial" w:hAnsi="Arial" w:cs="Arial"/>
          <w:color w:val="000000" w:themeColor="text1"/>
          <w:sz w:val="24"/>
          <w:szCs w:val="24"/>
        </w:rPr>
        <w:t>which</w:t>
      </w:r>
      <w:r w:rsidR="00B84D0D">
        <w:rPr>
          <w:rFonts w:ascii="Arial" w:hAnsi="Arial" w:cs="Arial"/>
          <w:color w:val="000000" w:themeColor="text1"/>
          <w:sz w:val="24"/>
          <w:szCs w:val="24"/>
        </w:rPr>
        <w:t xml:space="preserve"> the latter </w:t>
      </w:r>
      <w:r w:rsidRPr="00E95896">
        <w:rPr>
          <w:rFonts w:ascii="Arial" w:hAnsi="Arial" w:cs="Arial"/>
          <w:color w:val="000000" w:themeColor="text1"/>
          <w:sz w:val="24"/>
          <w:szCs w:val="24"/>
        </w:rPr>
        <w:t>is no longer relevant</w:t>
      </w:r>
      <w:r w:rsidR="00B84D0D">
        <w:rPr>
          <w:rFonts w:ascii="Arial" w:hAnsi="Arial" w:cs="Arial"/>
          <w:color w:val="000000" w:themeColor="text1"/>
          <w:sz w:val="24"/>
          <w:szCs w:val="24"/>
        </w:rPr>
        <w:t>.</w:t>
      </w:r>
    </w:p>
    <w:p w14:paraId="1B53172C" w14:textId="77777777" w:rsidR="00E95896" w:rsidRPr="00E95896" w:rsidRDefault="00E95896" w:rsidP="00E95896">
      <w:pPr>
        <w:rPr>
          <w:rFonts w:ascii="Arial" w:hAnsi="Arial" w:cs="Arial"/>
          <w:color w:val="000000" w:themeColor="text1"/>
          <w:sz w:val="24"/>
          <w:szCs w:val="24"/>
        </w:rPr>
      </w:pPr>
      <w:r w:rsidRPr="00E95896">
        <w:rPr>
          <w:rFonts w:ascii="Arial" w:hAnsi="Arial" w:cs="Arial"/>
          <w:color w:val="000000" w:themeColor="text1"/>
          <w:sz w:val="24"/>
          <w:szCs w:val="24"/>
        </w:rPr>
        <w:t>The funding has been reallocated to the High Street Project with work being carried out to the facades of the properties – also upgrading onto Tamworth Road/Bridge Street.</w:t>
      </w:r>
    </w:p>
    <w:p w14:paraId="43A8CC78" w14:textId="77777777" w:rsidR="00E95896" w:rsidRPr="00E95896" w:rsidRDefault="00E95896" w:rsidP="00E95896">
      <w:pPr>
        <w:rPr>
          <w:rFonts w:ascii="Arial" w:hAnsi="Arial" w:cs="Arial"/>
          <w:color w:val="000000" w:themeColor="text1"/>
          <w:sz w:val="24"/>
          <w:szCs w:val="24"/>
        </w:rPr>
      </w:pPr>
      <w:r w:rsidRPr="00E95896">
        <w:rPr>
          <w:rFonts w:ascii="Arial" w:hAnsi="Arial" w:cs="Arial"/>
          <w:color w:val="000000" w:themeColor="text1"/>
          <w:sz w:val="24"/>
          <w:szCs w:val="24"/>
        </w:rPr>
        <w:t>The canal is currently not being used as an asset – it is a barrier between West Park and the Town Centre.  A new waterfront is to be built to include café, moorings for boats etc.</w:t>
      </w:r>
    </w:p>
    <w:p w14:paraId="79E9177A" w14:textId="7CFE7B14" w:rsidR="00E95896" w:rsidRPr="007F765E" w:rsidRDefault="00E95896" w:rsidP="00E95896">
      <w:pPr>
        <w:rPr>
          <w:rFonts w:ascii="Arial" w:hAnsi="Arial" w:cs="Arial"/>
          <w:b/>
          <w:bCs/>
          <w:color w:val="FF0000"/>
          <w:sz w:val="24"/>
          <w:szCs w:val="24"/>
        </w:rPr>
      </w:pPr>
      <w:r w:rsidRPr="00E95896">
        <w:rPr>
          <w:rFonts w:ascii="Arial" w:hAnsi="Arial" w:cs="Arial"/>
          <w:color w:val="000000" w:themeColor="text1"/>
          <w:sz w:val="24"/>
          <w:szCs w:val="24"/>
        </w:rPr>
        <w:t xml:space="preserve">The old </w:t>
      </w:r>
      <w:r w:rsidR="006C34D7">
        <w:rPr>
          <w:rFonts w:ascii="Arial" w:hAnsi="Arial" w:cs="Arial"/>
          <w:color w:val="000000" w:themeColor="text1"/>
          <w:sz w:val="24"/>
          <w:szCs w:val="24"/>
        </w:rPr>
        <w:t>s</w:t>
      </w:r>
      <w:r w:rsidRPr="00E95896">
        <w:rPr>
          <w:rFonts w:ascii="Arial" w:hAnsi="Arial" w:cs="Arial"/>
          <w:color w:val="000000" w:themeColor="text1"/>
          <w:sz w:val="24"/>
          <w:szCs w:val="24"/>
        </w:rPr>
        <w:t>teel bridge is to be replaced giving access onto the canal path. Consultation has taken place and the results will be put forward at the next Board meeting.</w:t>
      </w:r>
      <w:r w:rsidR="006C34D7">
        <w:rPr>
          <w:rFonts w:ascii="Arial" w:hAnsi="Arial" w:cs="Arial"/>
          <w:color w:val="000000" w:themeColor="text1"/>
          <w:sz w:val="24"/>
          <w:szCs w:val="24"/>
        </w:rPr>
        <w:t xml:space="preserve"> The </w:t>
      </w:r>
      <w:r w:rsidR="0058272A">
        <w:rPr>
          <w:rFonts w:ascii="Arial" w:hAnsi="Arial" w:cs="Arial"/>
          <w:color w:val="000000" w:themeColor="text1"/>
          <w:sz w:val="24"/>
          <w:szCs w:val="24"/>
        </w:rPr>
        <w:t>Britannia</w:t>
      </w:r>
      <w:r w:rsidR="006C34D7">
        <w:rPr>
          <w:rFonts w:ascii="Arial" w:hAnsi="Arial" w:cs="Arial"/>
          <w:color w:val="000000" w:themeColor="text1"/>
          <w:sz w:val="24"/>
          <w:szCs w:val="24"/>
        </w:rPr>
        <w:t xml:space="preserve"> Brid</w:t>
      </w:r>
      <w:r w:rsidR="00810D08">
        <w:rPr>
          <w:rFonts w:ascii="Arial" w:hAnsi="Arial" w:cs="Arial"/>
          <w:color w:val="000000" w:themeColor="text1"/>
          <w:sz w:val="24"/>
          <w:szCs w:val="24"/>
        </w:rPr>
        <w:t>ge project has restarted using some of the reallocated funds from dropped projects.</w:t>
      </w:r>
    </w:p>
    <w:p w14:paraId="03AF99DE" w14:textId="77777777" w:rsidR="0058272A" w:rsidRDefault="0058272A" w:rsidP="001A157B">
      <w:pPr>
        <w:rPr>
          <w:b/>
          <w:bCs/>
          <w:sz w:val="28"/>
          <w:szCs w:val="28"/>
        </w:rPr>
      </w:pPr>
    </w:p>
    <w:p w14:paraId="66224289" w14:textId="3E98B6F5" w:rsidR="001A157B" w:rsidRDefault="001A157B" w:rsidP="001A157B">
      <w:pPr>
        <w:rPr>
          <w:b/>
          <w:bCs/>
          <w:sz w:val="28"/>
          <w:szCs w:val="28"/>
        </w:rPr>
      </w:pPr>
      <w:r>
        <w:rPr>
          <w:b/>
          <w:bCs/>
          <w:sz w:val="28"/>
          <w:szCs w:val="28"/>
        </w:rPr>
        <w:t>Digital Inclusion Programme</w:t>
      </w:r>
    </w:p>
    <w:p w14:paraId="4B5F6C18" w14:textId="77777777" w:rsidR="001A157B" w:rsidRPr="00434329" w:rsidRDefault="001A157B" w:rsidP="001A157B">
      <w:pPr>
        <w:rPr>
          <w:sz w:val="28"/>
          <w:szCs w:val="28"/>
        </w:rPr>
      </w:pPr>
      <w:r w:rsidRPr="00434329">
        <w:rPr>
          <w:sz w:val="28"/>
          <w:szCs w:val="28"/>
        </w:rPr>
        <w:t>Drop-in sessions are:</w:t>
      </w:r>
    </w:p>
    <w:p w14:paraId="26C2A4E5" w14:textId="48C6730D" w:rsidR="001A157B" w:rsidRPr="00434329" w:rsidRDefault="001A157B" w:rsidP="001A157B">
      <w:pPr>
        <w:rPr>
          <w:sz w:val="28"/>
          <w:szCs w:val="28"/>
        </w:rPr>
      </w:pPr>
      <w:r w:rsidRPr="00434329">
        <w:rPr>
          <w:sz w:val="28"/>
          <w:szCs w:val="28"/>
        </w:rPr>
        <w:t> Mondays 10 till 12</w:t>
      </w:r>
      <w:r w:rsidR="000D6A9E">
        <w:rPr>
          <w:sz w:val="28"/>
          <w:szCs w:val="28"/>
        </w:rPr>
        <w:t xml:space="preserve"> pm </w:t>
      </w:r>
    </w:p>
    <w:p w14:paraId="143CA64F" w14:textId="77777777" w:rsidR="001A157B" w:rsidRPr="00434329" w:rsidRDefault="001A157B" w:rsidP="001A157B">
      <w:pPr>
        <w:rPr>
          <w:sz w:val="28"/>
          <w:szCs w:val="28"/>
        </w:rPr>
      </w:pPr>
      <w:r w:rsidRPr="00434329">
        <w:rPr>
          <w:sz w:val="28"/>
          <w:szCs w:val="28"/>
        </w:rPr>
        <w:t> Long Eaton Library, Tamworth Road NG10 1JG</w:t>
      </w:r>
    </w:p>
    <w:p w14:paraId="75C4D241" w14:textId="77777777" w:rsidR="001A157B" w:rsidRPr="00434329" w:rsidRDefault="001A157B" w:rsidP="001A157B">
      <w:pPr>
        <w:rPr>
          <w:sz w:val="28"/>
          <w:szCs w:val="28"/>
        </w:rPr>
      </w:pPr>
      <w:r w:rsidRPr="00434329">
        <w:rPr>
          <w:sz w:val="28"/>
          <w:szCs w:val="28"/>
        </w:rPr>
        <w:t> Mondays 1- 3 pm</w:t>
      </w:r>
    </w:p>
    <w:p w14:paraId="2AF66674" w14:textId="0A75DE4B" w:rsidR="00156B04" w:rsidRDefault="001A157B" w:rsidP="000B3135">
      <w:pPr>
        <w:rPr>
          <w:sz w:val="28"/>
          <w:szCs w:val="28"/>
        </w:rPr>
      </w:pPr>
      <w:r w:rsidRPr="00434329">
        <w:rPr>
          <w:sz w:val="28"/>
          <w:szCs w:val="28"/>
        </w:rPr>
        <w:t> The ACE Centre, Community House, 173 Derby Road, NG10 4LL</w:t>
      </w:r>
    </w:p>
    <w:p w14:paraId="077AB419" w14:textId="4B987202" w:rsidR="00C232CB" w:rsidRPr="00434329" w:rsidRDefault="00C232CB" w:rsidP="00C232CB">
      <w:pPr>
        <w:rPr>
          <w:b/>
          <w:bCs/>
          <w:sz w:val="28"/>
          <w:szCs w:val="28"/>
          <w:highlight w:val="yellow"/>
        </w:rPr>
      </w:pPr>
      <w:r w:rsidRPr="00434329">
        <w:rPr>
          <w:b/>
          <w:bCs/>
          <w:sz w:val="28"/>
          <w:szCs w:val="28"/>
          <w:highlight w:val="yellow"/>
        </w:rPr>
        <w:t xml:space="preserve">Bring your IT problems to us and we will try to help. </w:t>
      </w:r>
      <w:r w:rsidR="000D6A9E" w:rsidRPr="00434329">
        <w:rPr>
          <w:b/>
          <w:bCs/>
          <w:sz w:val="28"/>
          <w:szCs w:val="28"/>
          <w:highlight w:val="yellow"/>
        </w:rPr>
        <w:t>It is</w:t>
      </w:r>
      <w:r w:rsidRPr="00434329">
        <w:rPr>
          <w:b/>
          <w:bCs/>
          <w:sz w:val="28"/>
          <w:szCs w:val="28"/>
          <w:highlight w:val="yellow"/>
        </w:rPr>
        <w:t xml:space="preserve"> free and no problem is too </w:t>
      </w:r>
      <w:r w:rsidR="000D6A9E" w:rsidRPr="00434329">
        <w:rPr>
          <w:b/>
          <w:bCs/>
          <w:sz w:val="28"/>
          <w:szCs w:val="28"/>
          <w:highlight w:val="yellow"/>
        </w:rPr>
        <w:t>small.</w:t>
      </w:r>
    </w:p>
    <w:p w14:paraId="60DBE438" w14:textId="1FA62315" w:rsidR="00CD4B4F" w:rsidRPr="00434329" w:rsidRDefault="00CD4B4F" w:rsidP="00CD4B4F">
      <w:pPr>
        <w:rPr>
          <w:b/>
          <w:bCs/>
          <w:sz w:val="28"/>
          <w:szCs w:val="28"/>
        </w:rPr>
      </w:pPr>
      <w:r w:rsidRPr="00434329">
        <w:rPr>
          <w:b/>
          <w:bCs/>
          <w:sz w:val="28"/>
          <w:szCs w:val="28"/>
          <w:highlight w:val="yellow"/>
        </w:rPr>
        <w:t>laptops, tablets, and smart phones</w:t>
      </w:r>
    </w:p>
    <w:sectPr w:rsidR="00CD4B4F" w:rsidRPr="00434329" w:rsidSect="00703942">
      <w:type w:val="continuous"/>
      <w:pgSz w:w="11906" w:h="16838"/>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F6699"/>
    <w:multiLevelType w:val="hybridMultilevel"/>
    <w:tmpl w:val="785A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5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F8"/>
    <w:rsid w:val="000738D2"/>
    <w:rsid w:val="00080A20"/>
    <w:rsid w:val="000B3135"/>
    <w:rsid w:val="000C137C"/>
    <w:rsid w:val="000C30EF"/>
    <w:rsid w:val="000D6A9E"/>
    <w:rsid w:val="000E4471"/>
    <w:rsid w:val="00121521"/>
    <w:rsid w:val="00156B04"/>
    <w:rsid w:val="001704C3"/>
    <w:rsid w:val="00187A12"/>
    <w:rsid w:val="0019604E"/>
    <w:rsid w:val="001A157B"/>
    <w:rsid w:val="001A1E91"/>
    <w:rsid w:val="001C1DB3"/>
    <w:rsid w:val="001F378F"/>
    <w:rsid w:val="0020040C"/>
    <w:rsid w:val="00226CF8"/>
    <w:rsid w:val="00237563"/>
    <w:rsid w:val="00241E92"/>
    <w:rsid w:val="00285483"/>
    <w:rsid w:val="0029397B"/>
    <w:rsid w:val="002C1FF4"/>
    <w:rsid w:val="003A30F0"/>
    <w:rsid w:val="003C4720"/>
    <w:rsid w:val="003D1692"/>
    <w:rsid w:val="00423FC8"/>
    <w:rsid w:val="00434329"/>
    <w:rsid w:val="004431BE"/>
    <w:rsid w:val="00455ABB"/>
    <w:rsid w:val="00471E40"/>
    <w:rsid w:val="004C54E4"/>
    <w:rsid w:val="00501A02"/>
    <w:rsid w:val="0058272A"/>
    <w:rsid w:val="005C2A26"/>
    <w:rsid w:val="005C2EFB"/>
    <w:rsid w:val="005D5A61"/>
    <w:rsid w:val="0063334E"/>
    <w:rsid w:val="00642A76"/>
    <w:rsid w:val="0065174C"/>
    <w:rsid w:val="006C34D7"/>
    <w:rsid w:val="006F6216"/>
    <w:rsid w:val="00703942"/>
    <w:rsid w:val="00703D93"/>
    <w:rsid w:val="007369E1"/>
    <w:rsid w:val="00765323"/>
    <w:rsid w:val="00810D08"/>
    <w:rsid w:val="00893A4F"/>
    <w:rsid w:val="008A4383"/>
    <w:rsid w:val="008C23C1"/>
    <w:rsid w:val="008D2DDF"/>
    <w:rsid w:val="008E6E33"/>
    <w:rsid w:val="00907998"/>
    <w:rsid w:val="00915085"/>
    <w:rsid w:val="0094664D"/>
    <w:rsid w:val="00980210"/>
    <w:rsid w:val="009E365F"/>
    <w:rsid w:val="00A11DB6"/>
    <w:rsid w:val="00A209C5"/>
    <w:rsid w:val="00A20D43"/>
    <w:rsid w:val="00AA76E9"/>
    <w:rsid w:val="00AB2052"/>
    <w:rsid w:val="00AB4411"/>
    <w:rsid w:val="00AF33B4"/>
    <w:rsid w:val="00B84D0D"/>
    <w:rsid w:val="00BC3786"/>
    <w:rsid w:val="00BD0889"/>
    <w:rsid w:val="00C13651"/>
    <w:rsid w:val="00C14ECF"/>
    <w:rsid w:val="00C232CB"/>
    <w:rsid w:val="00CD4B4F"/>
    <w:rsid w:val="00D41463"/>
    <w:rsid w:val="00D46153"/>
    <w:rsid w:val="00DB1E3A"/>
    <w:rsid w:val="00DE11E8"/>
    <w:rsid w:val="00E06946"/>
    <w:rsid w:val="00E93899"/>
    <w:rsid w:val="00E95896"/>
    <w:rsid w:val="00EC771D"/>
    <w:rsid w:val="00EE08A2"/>
    <w:rsid w:val="00EE638F"/>
    <w:rsid w:val="00EF4CFC"/>
    <w:rsid w:val="00F16F32"/>
    <w:rsid w:val="00F463FB"/>
    <w:rsid w:val="00F554F4"/>
    <w:rsid w:val="00F67B20"/>
    <w:rsid w:val="00FA4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3C73"/>
  <w15:chartTrackingRefBased/>
  <w15:docId w15:val="{0BAF01D0-F57E-490A-A926-BFCAE4AD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343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6">
    <w:name w:val="heading 6"/>
    <w:basedOn w:val="Normal"/>
    <w:link w:val="Heading6Char"/>
    <w:uiPriority w:val="9"/>
    <w:qFormat/>
    <w:rsid w:val="0043432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71D"/>
    <w:rPr>
      <w:color w:val="0563C1" w:themeColor="hyperlink"/>
      <w:u w:val="single"/>
    </w:rPr>
  </w:style>
  <w:style w:type="character" w:styleId="UnresolvedMention">
    <w:name w:val="Unresolved Mention"/>
    <w:basedOn w:val="DefaultParagraphFont"/>
    <w:uiPriority w:val="99"/>
    <w:semiHidden/>
    <w:unhideWhenUsed/>
    <w:rsid w:val="00EC771D"/>
    <w:rPr>
      <w:color w:val="605E5C"/>
      <w:shd w:val="clear" w:color="auto" w:fill="E1DFDD"/>
    </w:rPr>
  </w:style>
  <w:style w:type="character" w:customStyle="1" w:styleId="Heading2Char">
    <w:name w:val="Heading 2 Char"/>
    <w:basedOn w:val="DefaultParagraphFont"/>
    <w:link w:val="Heading2"/>
    <w:uiPriority w:val="9"/>
    <w:rsid w:val="00434329"/>
    <w:rPr>
      <w:rFonts w:ascii="Times New Roman" w:eastAsia="Times New Roman" w:hAnsi="Times New Roman" w:cs="Times New Roman"/>
      <w:b/>
      <w:bCs/>
      <w:sz w:val="36"/>
      <w:szCs w:val="36"/>
      <w:lang w:eastAsia="en-GB"/>
    </w:rPr>
  </w:style>
  <w:style w:type="character" w:customStyle="1" w:styleId="Heading6Char">
    <w:name w:val="Heading 6 Char"/>
    <w:basedOn w:val="DefaultParagraphFont"/>
    <w:link w:val="Heading6"/>
    <w:uiPriority w:val="9"/>
    <w:rsid w:val="00434329"/>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4343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589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5736">
      <w:bodyDiv w:val="1"/>
      <w:marLeft w:val="0"/>
      <w:marRight w:val="0"/>
      <w:marTop w:val="0"/>
      <w:marBottom w:val="0"/>
      <w:divBdr>
        <w:top w:val="none" w:sz="0" w:space="0" w:color="auto"/>
        <w:left w:val="none" w:sz="0" w:space="0" w:color="auto"/>
        <w:bottom w:val="none" w:sz="0" w:space="0" w:color="auto"/>
        <w:right w:val="none" w:sz="0" w:space="0" w:color="auto"/>
      </w:divBdr>
      <w:divsChild>
        <w:div w:id="497382951">
          <w:marLeft w:val="0"/>
          <w:marRight w:val="0"/>
          <w:marTop w:val="0"/>
          <w:marBottom w:val="0"/>
          <w:divBdr>
            <w:top w:val="none" w:sz="0" w:space="0" w:color="auto"/>
            <w:left w:val="none" w:sz="0" w:space="0" w:color="auto"/>
            <w:bottom w:val="none" w:sz="0" w:space="0" w:color="auto"/>
            <w:right w:val="none" w:sz="0" w:space="0" w:color="auto"/>
          </w:divBdr>
          <w:divsChild>
            <w:div w:id="942150865">
              <w:marLeft w:val="0"/>
              <w:marRight w:val="0"/>
              <w:marTop w:val="0"/>
              <w:marBottom w:val="0"/>
              <w:divBdr>
                <w:top w:val="none" w:sz="0" w:space="0" w:color="auto"/>
                <w:left w:val="none" w:sz="0" w:space="0" w:color="auto"/>
                <w:bottom w:val="none" w:sz="0" w:space="0" w:color="auto"/>
                <w:right w:val="none" w:sz="0" w:space="0" w:color="auto"/>
              </w:divBdr>
              <w:divsChild>
                <w:div w:id="7205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8296">
          <w:marLeft w:val="0"/>
          <w:marRight w:val="0"/>
          <w:marTop w:val="0"/>
          <w:marBottom w:val="0"/>
          <w:divBdr>
            <w:top w:val="none" w:sz="0" w:space="0" w:color="auto"/>
            <w:left w:val="none" w:sz="0" w:space="0" w:color="auto"/>
            <w:bottom w:val="none" w:sz="0" w:space="0" w:color="auto"/>
            <w:right w:val="none" w:sz="0" w:space="0" w:color="auto"/>
          </w:divBdr>
          <w:divsChild>
            <w:div w:id="848909466">
              <w:marLeft w:val="0"/>
              <w:marRight w:val="0"/>
              <w:marTop w:val="0"/>
              <w:marBottom w:val="0"/>
              <w:divBdr>
                <w:top w:val="none" w:sz="0" w:space="0" w:color="auto"/>
                <w:left w:val="none" w:sz="0" w:space="0" w:color="auto"/>
                <w:bottom w:val="none" w:sz="0" w:space="0" w:color="auto"/>
                <w:right w:val="none" w:sz="0" w:space="0" w:color="auto"/>
              </w:divBdr>
              <w:divsChild>
                <w:div w:id="1508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8950">
          <w:marLeft w:val="0"/>
          <w:marRight w:val="0"/>
          <w:marTop w:val="0"/>
          <w:marBottom w:val="0"/>
          <w:divBdr>
            <w:top w:val="none" w:sz="0" w:space="0" w:color="auto"/>
            <w:left w:val="none" w:sz="0" w:space="0" w:color="auto"/>
            <w:bottom w:val="none" w:sz="0" w:space="0" w:color="auto"/>
            <w:right w:val="none" w:sz="0" w:space="0" w:color="auto"/>
          </w:divBdr>
          <w:divsChild>
            <w:div w:id="857156108">
              <w:marLeft w:val="0"/>
              <w:marRight w:val="0"/>
              <w:marTop w:val="0"/>
              <w:marBottom w:val="0"/>
              <w:divBdr>
                <w:top w:val="none" w:sz="0" w:space="0" w:color="auto"/>
                <w:left w:val="none" w:sz="0" w:space="0" w:color="auto"/>
                <w:bottom w:val="none" w:sz="0" w:space="0" w:color="auto"/>
                <w:right w:val="none" w:sz="0" w:space="0" w:color="auto"/>
              </w:divBdr>
              <w:divsChild>
                <w:div w:id="12824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erventiohous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byshiretimeswap@sdcv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Wearn</dc:creator>
  <cp:keywords/>
  <dc:description/>
  <cp:lastModifiedBy>Pete Wearn</cp:lastModifiedBy>
  <cp:revision>41</cp:revision>
  <cp:lastPrinted>2023-04-30T16:13:00Z</cp:lastPrinted>
  <dcterms:created xsi:type="dcterms:W3CDTF">2023-04-28T08:24:00Z</dcterms:created>
  <dcterms:modified xsi:type="dcterms:W3CDTF">2023-04-30T16:27:00Z</dcterms:modified>
</cp:coreProperties>
</file>